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63" w:rsidRPr="0093693A" w:rsidRDefault="00F61263" w:rsidP="00F61263">
      <w:pPr>
        <w:spacing w:after="0"/>
        <w:jc w:val="center"/>
        <w:rPr>
          <w:rFonts w:ascii="Garamond" w:hAnsi="Garamond"/>
          <w:b/>
          <w:sz w:val="24"/>
          <w:szCs w:val="24"/>
        </w:rPr>
      </w:pPr>
      <w:r w:rsidRPr="0093693A">
        <w:rPr>
          <w:rFonts w:ascii="Garamond" w:hAnsi="Garamond"/>
          <w:b/>
          <w:sz w:val="24"/>
          <w:szCs w:val="24"/>
        </w:rPr>
        <w:t>Atelier de médiation sociale de l’A.M.E.</w:t>
      </w:r>
    </w:p>
    <w:p w:rsidR="00F61263" w:rsidRPr="0093693A" w:rsidRDefault="00F61263" w:rsidP="00F61263">
      <w:pPr>
        <w:spacing w:after="0"/>
        <w:jc w:val="center"/>
        <w:rPr>
          <w:rFonts w:ascii="Garamond" w:hAnsi="Garamond"/>
          <w:b/>
          <w:sz w:val="24"/>
          <w:szCs w:val="24"/>
        </w:rPr>
      </w:pPr>
      <w:proofErr w:type="gramStart"/>
      <w:r w:rsidRPr="0093693A">
        <w:rPr>
          <w:rFonts w:ascii="Garamond" w:hAnsi="Garamond"/>
          <w:b/>
          <w:sz w:val="24"/>
          <w:szCs w:val="24"/>
        </w:rPr>
        <w:t>animé</w:t>
      </w:r>
      <w:proofErr w:type="gramEnd"/>
      <w:r w:rsidRPr="0093693A">
        <w:rPr>
          <w:rFonts w:ascii="Garamond" w:hAnsi="Garamond"/>
          <w:b/>
          <w:sz w:val="24"/>
          <w:szCs w:val="24"/>
        </w:rPr>
        <w:t xml:space="preserve"> par Dominique Retourné</w:t>
      </w:r>
      <w:r>
        <w:rPr>
          <w:rFonts w:ascii="Garamond" w:hAnsi="Garamond"/>
          <w:b/>
          <w:sz w:val="24"/>
          <w:szCs w:val="24"/>
        </w:rPr>
        <w:t>- coach et supervis</w:t>
      </w:r>
      <w:r w:rsidRPr="0093693A">
        <w:rPr>
          <w:rFonts w:ascii="Garamond" w:hAnsi="Garamond"/>
          <w:b/>
          <w:sz w:val="24"/>
          <w:szCs w:val="24"/>
        </w:rPr>
        <w:t>eur</w:t>
      </w:r>
    </w:p>
    <w:p w:rsidR="00F61263" w:rsidRPr="0093693A" w:rsidRDefault="00F61263" w:rsidP="00F61263">
      <w:pPr>
        <w:spacing w:after="0"/>
        <w:jc w:val="center"/>
        <w:rPr>
          <w:rFonts w:ascii="Garamond" w:hAnsi="Garamond"/>
          <w:b/>
          <w:sz w:val="24"/>
          <w:szCs w:val="24"/>
        </w:rPr>
      </w:pPr>
      <w:r w:rsidRPr="0093693A">
        <w:rPr>
          <w:rFonts w:ascii="Garamond" w:hAnsi="Garamond"/>
          <w:b/>
          <w:sz w:val="24"/>
          <w:szCs w:val="24"/>
        </w:rPr>
        <w:t>.</w:t>
      </w:r>
    </w:p>
    <w:p w:rsidR="00F61263" w:rsidRPr="0093693A" w:rsidRDefault="00F61263" w:rsidP="00F61263">
      <w:pPr>
        <w:ind w:left="2832" w:firstLine="708"/>
        <w:jc w:val="both"/>
        <w:rPr>
          <w:rFonts w:ascii="Garamond" w:hAnsi="Garamond"/>
          <w:b/>
          <w:sz w:val="24"/>
          <w:szCs w:val="24"/>
        </w:rPr>
      </w:pPr>
      <w:r w:rsidRPr="0093693A">
        <w:rPr>
          <w:rFonts w:ascii="Garamond" w:hAnsi="Garamond"/>
          <w:b/>
          <w:sz w:val="24"/>
          <w:szCs w:val="24"/>
        </w:rPr>
        <w:t>Séance du 26 mars 2019.</w:t>
      </w:r>
    </w:p>
    <w:p w:rsidR="00F61263" w:rsidRPr="00E01A5A" w:rsidRDefault="00F61263" w:rsidP="00F61263">
      <w:pPr>
        <w:ind w:left="2832" w:firstLine="708"/>
        <w:jc w:val="both"/>
        <w:rPr>
          <w:rFonts w:ascii="Garamond" w:hAnsi="Garamond"/>
          <w:sz w:val="24"/>
          <w:szCs w:val="24"/>
        </w:rPr>
      </w:pPr>
    </w:p>
    <w:p w:rsidR="00F61263" w:rsidRPr="00E01A5A" w:rsidRDefault="00F61263" w:rsidP="00F61263">
      <w:pPr>
        <w:ind w:left="2832" w:firstLine="708"/>
        <w:jc w:val="both"/>
        <w:rPr>
          <w:rFonts w:ascii="Garamond" w:hAnsi="Garamond"/>
          <w:sz w:val="24"/>
          <w:szCs w:val="24"/>
        </w:rPr>
      </w:pPr>
    </w:p>
    <w:p w:rsidR="00F61263" w:rsidRPr="00E01A5A" w:rsidRDefault="00F61263" w:rsidP="00F61263">
      <w:pPr>
        <w:rPr>
          <w:rFonts w:ascii="Garamond" w:hAnsi="Garamond"/>
          <w:sz w:val="24"/>
          <w:szCs w:val="24"/>
        </w:rPr>
      </w:pPr>
      <w:r w:rsidRPr="00E01A5A">
        <w:rPr>
          <w:rFonts w:ascii="Garamond" w:hAnsi="Garamond"/>
          <w:sz w:val="24"/>
          <w:szCs w:val="24"/>
        </w:rPr>
        <w:t>Chacun des partici</w:t>
      </w:r>
      <w:r>
        <w:rPr>
          <w:rFonts w:ascii="Garamond" w:hAnsi="Garamond"/>
          <w:sz w:val="24"/>
          <w:szCs w:val="24"/>
        </w:rPr>
        <w:t>pants se présente ainsi que l’</w:t>
      </w:r>
      <w:r w:rsidRPr="00E01A5A">
        <w:rPr>
          <w:rFonts w:ascii="Garamond" w:hAnsi="Garamond"/>
          <w:sz w:val="24"/>
          <w:szCs w:val="24"/>
        </w:rPr>
        <w:t>animateur</w:t>
      </w:r>
      <w:r>
        <w:rPr>
          <w:rFonts w:ascii="Garamond" w:hAnsi="Garamond"/>
          <w:sz w:val="24"/>
          <w:szCs w:val="24"/>
        </w:rPr>
        <w:t>, évoquant son</w:t>
      </w:r>
      <w:r w:rsidRPr="00E01A5A">
        <w:rPr>
          <w:rFonts w:ascii="Garamond" w:hAnsi="Garamond"/>
          <w:sz w:val="24"/>
          <w:szCs w:val="24"/>
        </w:rPr>
        <w:t xml:space="preserve"> parcours professionnel ain</w:t>
      </w:r>
      <w:r>
        <w:rPr>
          <w:rFonts w:ascii="Garamond" w:hAnsi="Garamond"/>
          <w:sz w:val="24"/>
          <w:szCs w:val="24"/>
        </w:rPr>
        <w:t xml:space="preserve">si que son </w:t>
      </w:r>
      <w:r w:rsidRPr="00E01A5A">
        <w:rPr>
          <w:rFonts w:ascii="Garamond" w:hAnsi="Garamond"/>
          <w:sz w:val="24"/>
          <w:szCs w:val="24"/>
        </w:rPr>
        <w:t>expérience en médiation.</w:t>
      </w:r>
    </w:p>
    <w:p w:rsidR="00F61263" w:rsidRDefault="00F61263" w:rsidP="00F61263">
      <w:pPr>
        <w:rPr>
          <w:rFonts w:ascii="Garamond" w:hAnsi="Garamond"/>
          <w:sz w:val="24"/>
          <w:szCs w:val="24"/>
        </w:rPr>
      </w:pPr>
      <w:r w:rsidRPr="00E01A5A">
        <w:rPr>
          <w:rFonts w:ascii="Garamond" w:hAnsi="Garamond"/>
          <w:sz w:val="24"/>
          <w:szCs w:val="24"/>
        </w:rPr>
        <w:t xml:space="preserve"> </w:t>
      </w:r>
    </w:p>
    <w:p w:rsidR="00F61263" w:rsidRPr="00E01A5A" w:rsidRDefault="00F61263" w:rsidP="00F61263">
      <w:pPr>
        <w:rPr>
          <w:rFonts w:ascii="Garamond" w:hAnsi="Garamond"/>
          <w:sz w:val="24"/>
          <w:szCs w:val="24"/>
        </w:rPr>
      </w:pPr>
      <w:r>
        <w:rPr>
          <w:rFonts w:ascii="Garamond" w:hAnsi="Garamond"/>
          <w:sz w:val="24"/>
          <w:szCs w:val="24"/>
        </w:rPr>
        <w:t>Trois</w:t>
      </w:r>
      <w:r w:rsidRPr="00E01A5A">
        <w:rPr>
          <w:rFonts w:ascii="Garamond" w:hAnsi="Garamond"/>
          <w:sz w:val="24"/>
          <w:szCs w:val="24"/>
        </w:rPr>
        <w:t xml:space="preserve"> livres</w:t>
      </w:r>
      <w:r>
        <w:rPr>
          <w:rFonts w:ascii="Garamond" w:hAnsi="Garamond"/>
          <w:sz w:val="24"/>
          <w:szCs w:val="24"/>
        </w:rPr>
        <w:t xml:space="preserve"> sont présentés</w:t>
      </w:r>
      <w:r>
        <w:rPr>
          <w:rFonts w:ascii="Garamond" w:hAnsi="Garamond"/>
          <w:sz w:val="24"/>
          <w:szCs w:val="24"/>
        </w:rPr>
        <w:t xml:space="preserve"> par D.R.</w:t>
      </w:r>
      <w:r w:rsidRPr="00E01A5A">
        <w:rPr>
          <w:rFonts w:ascii="Garamond" w:hAnsi="Garamond"/>
          <w:sz w:val="24"/>
          <w:szCs w:val="24"/>
        </w:rPr>
        <w:t> :</w:t>
      </w:r>
    </w:p>
    <w:p w:rsidR="00F61263" w:rsidRPr="00E01A5A" w:rsidRDefault="00F61263" w:rsidP="00F61263">
      <w:pPr>
        <w:numPr>
          <w:ilvl w:val="0"/>
          <w:numId w:val="1"/>
        </w:numPr>
        <w:rPr>
          <w:rFonts w:ascii="Garamond" w:hAnsi="Garamond"/>
          <w:sz w:val="24"/>
          <w:szCs w:val="24"/>
        </w:rPr>
      </w:pPr>
      <w:r w:rsidRPr="00E01A5A">
        <w:rPr>
          <w:rFonts w:ascii="Garamond" w:hAnsi="Garamond"/>
          <w:sz w:val="24"/>
          <w:szCs w:val="24"/>
        </w:rPr>
        <w:t xml:space="preserve">« La médiation un nouveau projet de société ? Se réconcilier avec ses contraires » de Brigitte  </w:t>
      </w:r>
      <w:proofErr w:type="spellStart"/>
      <w:r w:rsidRPr="00E01A5A">
        <w:rPr>
          <w:rFonts w:ascii="Garamond" w:hAnsi="Garamond"/>
          <w:sz w:val="24"/>
          <w:szCs w:val="24"/>
        </w:rPr>
        <w:t>Kehrer</w:t>
      </w:r>
      <w:proofErr w:type="spellEnd"/>
      <w:r w:rsidRPr="00E01A5A">
        <w:rPr>
          <w:rFonts w:ascii="Garamond" w:hAnsi="Garamond"/>
          <w:sz w:val="24"/>
          <w:szCs w:val="24"/>
        </w:rPr>
        <w:t>,</w:t>
      </w:r>
    </w:p>
    <w:p w:rsidR="00F61263" w:rsidRPr="00E01A5A" w:rsidRDefault="00F61263" w:rsidP="00F61263">
      <w:pPr>
        <w:numPr>
          <w:ilvl w:val="0"/>
          <w:numId w:val="1"/>
        </w:numPr>
        <w:rPr>
          <w:rFonts w:ascii="Garamond" w:hAnsi="Garamond"/>
          <w:sz w:val="24"/>
          <w:szCs w:val="24"/>
        </w:rPr>
      </w:pPr>
      <w:r w:rsidRPr="00E01A5A">
        <w:rPr>
          <w:rFonts w:ascii="Garamond" w:hAnsi="Garamond"/>
          <w:sz w:val="24"/>
          <w:szCs w:val="24"/>
        </w:rPr>
        <w:t>Le grand livre de la Supervision sous la direction d’Emilie Devienne</w:t>
      </w:r>
      <w:r>
        <w:rPr>
          <w:rFonts w:ascii="Garamond" w:hAnsi="Garamond"/>
          <w:sz w:val="24"/>
          <w:szCs w:val="24"/>
        </w:rPr>
        <w:t xml:space="preserve"> aux éditions Eyrolles cf. Chapitre sur la supervision des avocats médiateurs rédigé par Dominique Retourné</w:t>
      </w:r>
      <w:r w:rsidRPr="00E01A5A">
        <w:rPr>
          <w:rFonts w:ascii="Garamond" w:hAnsi="Garamond"/>
          <w:sz w:val="24"/>
          <w:szCs w:val="24"/>
        </w:rPr>
        <w:t xml:space="preserve"> </w:t>
      </w:r>
    </w:p>
    <w:p w:rsidR="00F61263" w:rsidRPr="00E01A5A" w:rsidRDefault="00F61263" w:rsidP="00F61263">
      <w:pPr>
        <w:numPr>
          <w:ilvl w:val="0"/>
          <w:numId w:val="1"/>
        </w:numPr>
        <w:rPr>
          <w:rFonts w:ascii="Garamond" w:hAnsi="Garamond"/>
          <w:sz w:val="24"/>
          <w:szCs w:val="24"/>
        </w:rPr>
      </w:pPr>
      <w:r>
        <w:rPr>
          <w:rFonts w:ascii="Garamond" w:hAnsi="Garamond"/>
          <w:sz w:val="24"/>
          <w:szCs w:val="24"/>
        </w:rPr>
        <w:t>« C</w:t>
      </w:r>
      <w:r>
        <w:rPr>
          <w:rFonts w:ascii="Garamond" w:hAnsi="Garamond"/>
          <w:sz w:val="24"/>
          <w:szCs w:val="24"/>
        </w:rPr>
        <w:t>arnet d’études Rwanda »</w:t>
      </w:r>
      <w:r>
        <w:rPr>
          <w:rFonts w:ascii="Garamond" w:hAnsi="Garamond"/>
          <w:sz w:val="24"/>
          <w:szCs w:val="24"/>
        </w:rPr>
        <w:t xml:space="preserve">, </w:t>
      </w:r>
      <w:r>
        <w:rPr>
          <w:rFonts w:ascii="Garamond" w:hAnsi="Garamond"/>
          <w:sz w:val="24"/>
          <w:szCs w:val="24"/>
        </w:rPr>
        <w:t xml:space="preserve">voyage d’étude organisé par l’AFFJ                                 cf. Article sur les </w:t>
      </w:r>
      <w:proofErr w:type="spellStart"/>
      <w:r>
        <w:rPr>
          <w:rFonts w:ascii="Garamond" w:hAnsi="Garamond"/>
          <w:sz w:val="24"/>
          <w:szCs w:val="24"/>
        </w:rPr>
        <w:t>Gacaca</w:t>
      </w:r>
      <w:proofErr w:type="spellEnd"/>
      <w:r>
        <w:rPr>
          <w:rFonts w:ascii="Garamond" w:hAnsi="Garamond"/>
          <w:sz w:val="24"/>
          <w:szCs w:val="24"/>
        </w:rPr>
        <w:t>, une justice du génocide rédigé par Dominique Retourné</w:t>
      </w:r>
    </w:p>
    <w:p w:rsidR="00F61263" w:rsidRPr="00E01A5A" w:rsidRDefault="00F61263" w:rsidP="00F61263">
      <w:pPr>
        <w:ind w:left="720"/>
        <w:rPr>
          <w:rFonts w:ascii="Garamond" w:hAnsi="Garamond"/>
          <w:sz w:val="24"/>
          <w:szCs w:val="24"/>
        </w:rPr>
      </w:pPr>
    </w:p>
    <w:p w:rsidR="00F61263" w:rsidRDefault="00F61263" w:rsidP="00F61263">
      <w:pPr>
        <w:rPr>
          <w:rFonts w:ascii="Garamond" w:hAnsi="Garamond"/>
          <w:sz w:val="24"/>
          <w:szCs w:val="24"/>
        </w:rPr>
      </w:pPr>
    </w:p>
    <w:p w:rsidR="00F61263" w:rsidRDefault="00F61263" w:rsidP="00F61263">
      <w:pPr>
        <w:rPr>
          <w:rFonts w:ascii="Garamond" w:hAnsi="Garamond"/>
          <w:sz w:val="24"/>
          <w:szCs w:val="24"/>
        </w:rPr>
      </w:pPr>
      <w:r>
        <w:rPr>
          <w:rFonts w:ascii="Garamond" w:hAnsi="Garamond"/>
          <w:sz w:val="24"/>
          <w:szCs w:val="24"/>
        </w:rPr>
        <w:t>L</w:t>
      </w:r>
      <w:r>
        <w:rPr>
          <w:rFonts w:ascii="Garamond" w:hAnsi="Garamond"/>
          <w:sz w:val="24"/>
          <w:szCs w:val="24"/>
        </w:rPr>
        <w:t>a discussion porte</w:t>
      </w:r>
      <w:r>
        <w:rPr>
          <w:rFonts w:ascii="Garamond" w:hAnsi="Garamond"/>
          <w:sz w:val="24"/>
          <w:szCs w:val="24"/>
        </w:rPr>
        <w:t xml:space="preserve"> d’abord</w:t>
      </w:r>
      <w:r>
        <w:rPr>
          <w:rFonts w:ascii="Garamond" w:hAnsi="Garamond"/>
          <w:sz w:val="24"/>
          <w:szCs w:val="24"/>
        </w:rPr>
        <w:t xml:space="preserve"> sur « </w:t>
      </w:r>
      <w:r w:rsidRPr="00E01A5A">
        <w:rPr>
          <w:rFonts w:ascii="Garamond" w:hAnsi="Garamond"/>
          <w:sz w:val="24"/>
          <w:szCs w:val="24"/>
        </w:rPr>
        <w:t>Médiation 21 », un collectif d’associations</w:t>
      </w:r>
      <w:r>
        <w:rPr>
          <w:rFonts w:ascii="Garamond" w:hAnsi="Garamond"/>
          <w:sz w:val="24"/>
          <w:szCs w:val="24"/>
        </w:rPr>
        <w:t xml:space="preserve"> dont l’AME fait partie,</w:t>
      </w:r>
      <w:r w:rsidRPr="00E01A5A">
        <w:rPr>
          <w:rFonts w:ascii="Garamond" w:hAnsi="Garamond"/>
          <w:sz w:val="24"/>
          <w:szCs w:val="24"/>
        </w:rPr>
        <w:t xml:space="preserve"> qui</w:t>
      </w:r>
      <w:r>
        <w:rPr>
          <w:rFonts w:ascii="Garamond" w:hAnsi="Garamond"/>
          <w:sz w:val="24"/>
          <w:szCs w:val="24"/>
        </w:rPr>
        <w:t xml:space="preserve"> a pour objectif de porter la voix des médiateurs auprès des pouvoirs publics via un livre blanc.</w:t>
      </w:r>
    </w:p>
    <w:p w:rsidR="00F61263" w:rsidRPr="00E01A5A" w:rsidRDefault="00F61263" w:rsidP="00F61263">
      <w:pPr>
        <w:rPr>
          <w:rFonts w:ascii="Garamond" w:hAnsi="Garamond"/>
          <w:sz w:val="24"/>
          <w:szCs w:val="24"/>
        </w:rPr>
      </w:pPr>
      <w:r>
        <w:rPr>
          <w:rFonts w:ascii="Garamond" w:hAnsi="Garamond"/>
          <w:sz w:val="24"/>
          <w:szCs w:val="24"/>
        </w:rPr>
        <w:t>Sa réflexion est axée sur les thèmes suivants</w:t>
      </w:r>
      <w:r w:rsidRPr="00E01A5A">
        <w:rPr>
          <w:rFonts w:ascii="Garamond" w:hAnsi="Garamond"/>
          <w:sz w:val="24"/>
          <w:szCs w:val="24"/>
        </w:rPr>
        <w:t> :</w:t>
      </w:r>
    </w:p>
    <w:p w:rsidR="00F61263" w:rsidRPr="00E01A5A" w:rsidRDefault="00F61263" w:rsidP="00F61263">
      <w:pPr>
        <w:numPr>
          <w:ilvl w:val="0"/>
          <w:numId w:val="1"/>
        </w:numPr>
        <w:rPr>
          <w:rFonts w:ascii="Garamond" w:hAnsi="Garamond"/>
          <w:sz w:val="24"/>
          <w:szCs w:val="24"/>
        </w:rPr>
      </w:pPr>
      <w:r w:rsidRPr="00E01A5A">
        <w:rPr>
          <w:rFonts w:ascii="Garamond" w:hAnsi="Garamond"/>
          <w:sz w:val="24"/>
          <w:szCs w:val="24"/>
        </w:rPr>
        <w:t>Statut et représentation,</w:t>
      </w:r>
    </w:p>
    <w:p w:rsidR="00F61263" w:rsidRPr="00E01A5A" w:rsidRDefault="00F61263" w:rsidP="00F61263">
      <w:pPr>
        <w:numPr>
          <w:ilvl w:val="0"/>
          <w:numId w:val="1"/>
        </w:numPr>
        <w:rPr>
          <w:rFonts w:ascii="Garamond" w:hAnsi="Garamond"/>
          <w:sz w:val="24"/>
          <w:szCs w:val="24"/>
        </w:rPr>
      </w:pPr>
      <w:r w:rsidRPr="00E01A5A">
        <w:rPr>
          <w:rFonts w:ascii="Garamond" w:hAnsi="Garamond"/>
          <w:sz w:val="24"/>
          <w:szCs w:val="24"/>
        </w:rPr>
        <w:t>Ethique et déontologie,</w:t>
      </w:r>
    </w:p>
    <w:p w:rsidR="00F61263" w:rsidRPr="00E01A5A" w:rsidRDefault="00F61263" w:rsidP="00F61263">
      <w:pPr>
        <w:numPr>
          <w:ilvl w:val="0"/>
          <w:numId w:val="1"/>
        </w:numPr>
        <w:rPr>
          <w:rFonts w:ascii="Garamond" w:hAnsi="Garamond"/>
          <w:sz w:val="24"/>
          <w:szCs w:val="24"/>
        </w:rPr>
      </w:pPr>
      <w:r w:rsidRPr="00E01A5A">
        <w:rPr>
          <w:rFonts w:ascii="Garamond" w:hAnsi="Garamond"/>
          <w:sz w:val="24"/>
          <w:szCs w:val="24"/>
        </w:rPr>
        <w:t>Formation initiale et continue.</w:t>
      </w:r>
    </w:p>
    <w:p w:rsidR="00F61263" w:rsidRPr="00E01A5A" w:rsidRDefault="00F61263" w:rsidP="00F61263">
      <w:pPr>
        <w:spacing w:after="0" w:line="240" w:lineRule="auto"/>
        <w:rPr>
          <w:rFonts w:ascii="Garamond" w:eastAsia="Times New Roman" w:hAnsi="Garamond"/>
          <w:iCs/>
          <w:sz w:val="24"/>
          <w:szCs w:val="24"/>
        </w:rPr>
      </w:pPr>
      <w:r w:rsidRPr="00E01A5A">
        <w:rPr>
          <w:rFonts w:ascii="Garamond" w:eastAsia="Times New Roman" w:hAnsi="Garamond"/>
          <w:iCs/>
          <w:sz w:val="24"/>
          <w:szCs w:val="24"/>
        </w:rPr>
        <w:t>Parallèlement aux travaux menés par Médiation 21, un député, Monsieur SON FORGET (anciennement LREM), a pris l’initiative d’une proposition de loi venant amender les textes</w:t>
      </w:r>
    </w:p>
    <w:p w:rsidR="00F61263" w:rsidRDefault="00F61263" w:rsidP="00F61263">
      <w:pPr>
        <w:spacing w:after="0" w:line="240" w:lineRule="auto"/>
        <w:rPr>
          <w:rFonts w:ascii="Garamond" w:eastAsia="Times New Roman" w:hAnsi="Garamond"/>
          <w:sz w:val="24"/>
          <w:szCs w:val="24"/>
          <w:lang w:eastAsia="fr-FR"/>
        </w:rPr>
      </w:pPr>
      <w:r w:rsidRPr="00E01A5A">
        <w:rPr>
          <w:rFonts w:ascii="Garamond" w:eastAsia="Times New Roman" w:hAnsi="Garamond"/>
          <w:iCs/>
          <w:sz w:val="24"/>
          <w:szCs w:val="24"/>
        </w:rPr>
        <w:t>.existant</w:t>
      </w:r>
      <w:r>
        <w:rPr>
          <w:rFonts w:ascii="Garamond" w:eastAsia="Times New Roman" w:hAnsi="Garamond"/>
          <w:iCs/>
          <w:sz w:val="24"/>
          <w:szCs w:val="24"/>
        </w:rPr>
        <w:t>s</w:t>
      </w:r>
      <w:r w:rsidRPr="00E01A5A">
        <w:rPr>
          <w:rFonts w:ascii="Garamond" w:eastAsia="Times New Roman" w:hAnsi="Garamond"/>
          <w:iCs/>
          <w:sz w:val="24"/>
          <w:szCs w:val="24"/>
        </w:rPr>
        <w:t>.</w:t>
      </w:r>
    </w:p>
    <w:p w:rsidR="00F61263" w:rsidRPr="00E01A5A" w:rsidRDefault="00F61263" w:rsidP="00F61263">
      <w:pPr>
        <w:spacing w:after="0" w:line="240" w:lineRule="auto"/>
        <w:rPr>
          <w:rFonts w:ascii="Garamond" w:eastAsia="Times New Roman" w:hAnsi="Garamond"/>
          <w:sz w:val="24"/>
          <w:szCs w:val="24"/>
          <w:lang w:eastAsia="fr-FR"/>
        </w:rPr>
      </w:pPr>
      <w:r w:rsidRPr="00E01A5A">
        <w:rPr>
          <w:rFonts w:ascii="Garamond" w:eastAsia="Times New Roman" w:hAnsi="Garamond"/>
          <w:iCs/>
          <w:sz w:val="24"/>
          <w:szCs w:val="24"/>
        </w:rPr>
        <w:t>Il semble qu’il ait été sollicité par des personnalités de la magistrature et du monde de la médiation Cette proposition contient beaucoup de notions intéressantes mais qui demandent à être retravailler car, en l’état, leur application littérale soulèverait des difficultés de forme et de fond</w:t>
      </w:r>
      <w:r>
        <w:rPr>
          <w:rFonts w:ascii="Garamond" w:eastAsia="Times New Roman" w:hAnsi="Garamond"/>
          <w:sz w:val="24"/>
          <w:szCs w:val="24"/>
        </w:rPr>
        <w:t>.</w:t>
      </w:r>
    </w:p>
    <w:p w:rsidR="00F61263" w:rsidRDefault="00F61263" w:rsidP="00F61263">
      <w:pPr>
        <w:rPr>
          <w:rFonts w:ascii="Garamond" w:hAnsi="Garamond"/>
          <w:sz w:val="24"/>
          <w:szCs w:val="24"/>
        </w:rPr>
      </w:pPr>
    </w:p>
    <w:p w:rsidR="00F61263" w:rsidRDefault="00F61263" w:rsidP="00F61263">
      <w:pPr>
        <w:rPr>
          <w:rFonts w:ascii="Garamond" w:hAnsi="Garamond"/>
          <w:sz w:val="24"/>
          <w:szCs w:val="24"/>
        </w:rPr>
      </w:pPr>
    </w:p>
    <w:p w:rsidR="00F61263" w:rsidRPr="00E01A5A" w:rsidRDefault="00F61263" w:rsidP="00F61263">
      <w:pPr>
        <w:rPr>
          <w:rFonts w:ascii="Garamond" w:hAnsi="Garamond"/>
          <w:sz w:val="24"/>
          <w:szCs w:val="24"/>
        </w:rPr>
      </w:pPr>
      <w:r w:rsidRPr="00E01A5A">
        <w:rPr>
          <w:rFonts w:ascii="Garamond" w:hAnsi="Garamond"/>
          <w:sz w:val="24"/>
          <w:szCs w:val="24"/>
        </w:rPr>
        <w:lastRenderedPageBreak/>
        <w:t>Puis, il est abordé trois préoccupations :</w:t>
      </w:r>
    </w:p>
    <w:p w:rsidR="00F61263" w:rsidRPr="00E01A5A" w:rsidRDefault="00F61263" w:rsidP="00F61263">
      <w:pPr>
        <w:rPr>
          <w:rFonts w:ascii="Garamond" w:hAnsi="Garamond"/>
          <w:sz w:val="24"/>
          <w:szCs w:val="24"/>
        </w:rPr>
      </w:pPr>
      <w:r w:rsidRPr="00E01A5A">
        <w:rPr>
          <w:rFonts w:ascii="Garamond" w:hAnsi="Garamond"/>
          <w:sz w:val="24"/>
          <w:szCs w:val="24"/>
        </w:rPr>
        <w:t>I - Un des participants</w:t>
      </w:r>
      <w:r>
        <w:rPr>
          <w:rFonts w:ascii="Garamond" w:hAnsi="Garamond"/>
          <w:sz w:val="24"/>
          <w:szCs w:val="24"/>
        </w:rPr>
        <w:t xml:space="preserve"> médiateur</w:t>
      </w:r>
      <w:r w:rsidRPr="00E01A5A">
        <w:rPr>
          <w:rFonts w:ascii="Garamond" w:hAnsi="Garamond"/>
          <w:sz w:val="24"/>
          <w:szCs w:val="24"/>
        </w:rPr>
        <w:t xml:space="preserve"> rend compte d’une de ses médiations. </w:t>
      </w:r>
    </w:p>
    <w:p w:rsidR="00F61263" w:rsidRPr="00E01A5A" w:rsidRDefault="00F61263" w:rsidP="00F61263">
      <w:pPr>
        <w:rPr>
          <w:rFonts w:ascii="Garamond" w:hAnsi="Garamond"/>
          <w:sz w:val="24"/>
          <w:szCs w:val="24"/>
        </w:rPr>
      </w:pPr>
      <w:r w:rsidRPr="00E01A5A">
        <w:rPr>
          <w:rFonts w:ascii="Garamond" w:hAnsi="Garamond"/>
          <w:sz w:val="24"/>
          <w:szCs w:val="24"/>
        </w:rPr>
        <w:t xml:space="preserve">Il explique qu’après 21 ans de bons et loyaux services, un chef des ventes a fait l’objet d’un licenciement, il lui a été reproché lors d’une formation de braver l’animatrice : de jouer avec son portable, d’arriver en retard… Il a été convoqué à un entretien préalable, il s’est demandé ce qui lui arrivait car il avait jusqu’à présent  fait l’objet de promotion tout au long de sa carrière. Le D.R.H. indiquait que cela était excessif et qu’il ne fallait pas envisager un licenciement mais la directrice générale maintenait sa position en indiquant «  doit sortir de l’effectif </w:t>
      </w:r>
      <w:proofErr w:type="spellStart"/>
      <w:r w:rsidRPr="00E01A5A">
        <w:rPr>
          <w:rFonts w:ascii="Garamond" w:hAnsi="Garamond"/>
          <w:sz w:val="24"/>
          <w:szCs w:val="24"/>
        </w:rPr>
        <w:t>quelque</w:t>
      </w:r>
      <w:proofErr w:type="spellEnd"/>
      <w:r w:rsidRPr="00E01A5A">
        <w:rPr>
          <w:rFonts w:ascii="Garamond" w:hAnsi="Garamond"/>
          <w:sz w:val="24"/>
          <w:szCs w:val="24"/>
        </w:rPr>
        <w:t xml:space="preserve"> soit le motif ».</w:t>
      </w:r>
    </w:p>
    <w:p w:rsidR="00F61263" w:rsidRPr="00E01A5A" w:rsidRDefault="00F61263" w:rsidP="00F61263">
      <w:pPr>
        <w:rPr>
          <w:rFonts w:ascii="Garamond" w:hAnsi="Garamond"/>
          <w:sz w:val="24"/>
          <w:szCs w:val="24"/>
        </w:rPr>
      </w:pPr>
      <w:r w:rsidRPr="00E01A5A">
        <w:rPr>
          <w:rFonts w:ascii="Garamond" w:hAnsi="Garamond"/>
          <w:sz w:val="24"/>
          <w:szCs w:val="24"/>
        </w:rPr>
        <w:t>Le  salarié était effondré.</w:t>
      </w:r>
    </w:p>
    <w:p w:rsidR="00F61263" w:rsidRPr="00E01A5A" w:rsidRDefault="00F61263" w:rsidP="00F61263">
      <w:pPr>
        <w:rPr>
          <w:rFonts w:ascii="Garamond" w:hAnsi="Garamond"/>
          <w:sz w:val="24"/>
          <w:szCs w:val="24"/>
        </w:rPr>
      </w:pPr>
      <w:r w:rsidRPr="00E01A5A">
        <w:rPr>
          <w:rFonts w:ascii="Garamond" w:hAnsi="Garamond"/>
          <w:sz w:val="24"/>
          <w:szCs w:val="24"/>
        </w:rPr>
        <w:t>Au Conseil de prud’hommes, il a pu obtenir 36 mois de salaire. L’employeur considérait que c’était beaucoup trop, le salarié pas assez. L’affaire a été envoyée en médiation.</w:t>
      </w:r>
    </w:p>
    <w:p w:rsidR="00F61263" w:rsidRPr="00E01A5A" w:rsidRDefault="00F61263" w:rsidP="00F61263">
      <w:pPr>
        <w:rPr>
          <w:rFonts w:ascii="Garamond" w:hAnsi="Garamond"/>
          <w:sz w:val="24"/>
          <w:szCs w:val="24"/>
        </w:rPr>
      </w:pPr>
      <w:r w:rsidRPr="00E01A5A">
        <w:rPr>
          <w:rFonts w:ascii="Garamond" w:hAnsi="Garamond"/>
          <w:sz w:val="24"/>
          <w:szCs w:val="24"/>
        </w:rPr>
        <w:t>Il a eu beaucoup de mal à les faire cheminer l’un vers l’autre. Les deux parties ont fini par se mettre d’accord sur le montant de l’indemnité, mais le point d’achoppement, était le montant des intérêts qui représentai</w:t>
      </w:r>
      <w:r>
        <w:rPr>
          <w:rFonts w:ascii="Garamond" w:hAnsi="Garamond"/>
          <w:sz w:val="24"/>
          <w:szCs w:val="24"/>
        </w:rPr>
        <w:t>en</w:t>
      </w:r>
      <w:r w:rsidRPr="00E01A5A">
        <w:rPr>
          <w:rFonts w:ascii="Garamond" w:hAnsi="Garamond"/>
          <w:sz w:val="24"/>
          <w:szCs w:val="24"/>
        </w:rPr>
        <w:t xml:space="preserve">t une faible somme, mais auxquels le salarié attachait une valeur symbolique.  </w:t>
      </w:r>
    </w:p>
    <w:p w:rsidR="00F61263" w:rsidRPr="00E01A5A" w:rsidRDefault="00F61263" w:rsidP="00F61263">
      <w:pPr>
        <w:rPr>
          <w:rFonts w:ascii="Garamond" w:hAnsi="Garamond"/>
          <w:sz w:val="24"/>
          <w:szCs w:val="24"/>
        </w:rPr>
      </w:pPr>
      <w:r w:rsidRPr="00E01A5A">
        <w:rPr>
          <w:rFonts w:ascii="Garamond" w:hAnsi="Garamond"/>
          <w:sz w:val="24"/>
          <w:szCs w:val="24"/>
        </w:rPr>
        <w:t>L’accord s’est fait en définitive sur le seul montant de l’indemnité fixé par le juge.</w:t>
      </w:r>
    </w:p>
    <w:p w:rsidR="00F61263" w:rsidRPr="00E01A5A" w:rsidRDefault="00F61263" w:rsidP="00F61263">
      <w:pPr>
        <w:rPr>
          <w:rFonts w:ascii="Garamond" w:hAnsi="Garamond"/>
          <w:sz w:val="24"/>
          <w:szCs w:val="24"/>
        </w:rPr>
      </w:pPr>
    </w:p>
    <w:p w:rsidR="00F61263" w:rsidRPr="00E01A5A" w:rsidRDefault="00F61263" w:rsidP="00F61263">
      <w:pPr>
        <w:rPr>
          <w:rFonts w:ascii="Garamond" w:hAnsi="Garamond"/>
          <w:sz w:val="24"/>
          <w:szCs w:val="24"/>
        </w:rPr>
      </w:pPr>
      <w:r w:rsidRPr="00E01A5A">
        <w:rPr>
          <w:rFonts w:ascii="Garamond" w:hAnsi="Garamond"/>
          <w:sz w:val="24"/>
          <w:szCs w:val="24"/>
        </w:rPr>
        <w:t>II – Une médiation n’a pas pu se mettre en place.</w:t>
      </w:r>
    </w:p>
    <w:p w:rsidR="00F61263" w:rsidRPr="00E01A5A" w:rsidRDefault="00F61263" w:rsidP="00F61263">
      <w:pPr>
        <w:rPr>
          <w:rFonts w:ascii="Garamond" w:hAnsi="Garamond"/>
          <w:sz w:val="24"/>
          <w:szCs w:val="24"/>
        </w:rPr>
      </w:pPr>
      <w:r w:rsidRPr="00E01A5A">
        <w:rPr>
          <w:rFonts w:ascii="Garamond" w:hAnsi="Garamond"/>
          <w:sz w:val="24"/>
          <w:szCs w:val="24"/>
        </w:rPr>
        <w:t>Un des participants indique qu’une convention a été mise en place avec un employeur</w:t>
      </w:r>
      <w:r>
        <w:rPr>
          <w:rFonts w:ascii="Garamond" w:hAnsi="Garamond"/>
          <w:sz w:val="24"/>
          <w:szCs w:val="24"/>
        </w:rPr>
        <w:t xml:space="preserve"> concernant un problème de </w:t>
      </w:r>
      <w:r w:rsidRPr="00E01A5A">
        <w:rPr>
          <w:rFonts w:ascii="Garamond" w:hAnsi="Garamond"/>
          <w:sz w:val="24"/>
          <w:szCs w:val="24"/>
        </w:rPr>
        <w:t>harcèlement moral au sein d’une délégation unique de personnel. Personne ne voulait faire un pas vers l’autre. Personne ne voulait rencontrer les autres personnes. Ils étaien</w:t>
      </w:r>
      <w:r>
        <w:rPr>
          <w:rFonts w:ascii="Garamond" w:hAnsi="Garamond"/>
          <w:sz w:val="24"/>
          <w:szCs w:val="24"/>
        </w:rPr>
        <w:t>t tous syndiqués, des antagonism</w:t>
      </w:r>
      <w:r w:rsidRPr="00E01A5A">
        <w:rPr>
          <w:rFonts w:ascii="Garamond" w:hAnsi="Garamond"/>
          <w:sz w:val="24"/>
          <w:szCs w:val="24"/>
        </w:rPr>
        <w:t>es très forts, CFDT et CGC. Ils étaient au nombre de six personnes.</w:t>
      </w:r>
    </w:p>
    <w:p w:rsidR="00F61263" w:rsidRPr="00E01A5A" w:rsidRDefault="00F61263" w:rsidP="00F61263">
      <w:pPr>
        <w:rPr>
          <w:rFonts w:ascii="Garamond" w:hAnsi="Garamond"/>
          <w:sz w:val="24"/>
          <w:szCs w:val="24"/>
        </w:rPr>
      </w:pPr>
      <w:r w:rsidRPr="00E01A5A">
        <w:rPr>
          <w:rFonts w:ascii="Garamond" w:hAnsi="Garamond"/>
          <w:sz w:val="24"/>
          <w:szCs w:val="24"/>
        </w:rPr>
        <w:t xml:space="preserve">La CFDT avait essayé une médiation mais qui n’avait pas réussi. </w:t>
      </w:r>
    </w:p>
    <w:p w:rsidR="00F61263" w:rsidRPr="00E01A5A" w:rsidRDefault="00F61263" w:rsidP="00F61263">
      <w:pPr>
        <w:rPr>
          <w:rFonts w:ascii="Garamond" w:hAnsi="Garamond"/>
          <w:sz w:val="24"/>
          <w:szCs w:val="24"/>
        </w:rPr>
      </w:pPr>
      <w:r w:rsidRPr="00E01A5A">
        <w:rPr>
          <w:rFonts w:ascii="Garamond" w:hAnsi="Garamond"/>
          <w:sz w:val="24"/>
          <w:szCs w:val="24"/>
        </w:rPr>
        <w:t>Le règlement inté</w:t>
      </w:r>
      <w:r>
        <w:rPr>
          <w:rFonts w:ascii="Garamond" w:hAnsi="Garamond"/>
          <w:sz w:val="24"/>
          <w:szCs w:val="24"/>
        </w:rPr>
        <w:t xml:space="preserve">rieur n’était pas respecté, les </w:t>
      </w:r>
      <w:proofErr w:type="spellStart"/>
      <w:r w:rsidRPr="00E01A5A">
        <w:rPr>
          <w:rFonts w:ascii="Garamond" w:hAnsi="Garamond"/>
          <w:sz w:val="24"/>
          <w:szCs w:val="24"/>
        </w:rPr>
        <w:t>comptes-rendus</w:t>
      </w:r>
      <w:proofErr w:type="spellEnd"/>
      <w:r w:rsidRPr="00E01A5A">
        <w:rPr>
          <w:rFonts w:ascii="Garamond" w:hAnsi="Garamond"/>
          <w:sz w:val="24"/>
          <w:szCs w:val="24"/>
        </w:rPr>
        <w:t xml:space="preserve"> n’étaient pas faits ou du moins, mal fait….tout était comme cela.</w:t>
      </w:r>
    </w:p>
    <w:p w:rsidR="00F61263" w:rsidRDefault="00F61263" w:rsidP="00F61263">
      <w:pPr>
        <w:rPr>
          <w:rFonts w:ascii="Garamond" w:hAnsi="Garamond"/>
          <w:sz w:val="24"/>
          <w:szCs w:val="24"/>
        </w:rPr>
      </w:pPr>
      <w:r>
        <w:rPr>
          <w:rFonts w:ascii="Garamond" w:hAnsi="Garamond"/>
          <w:sz w:val="24"/>
          <w:szCs w:val="24"/>
        </w:rPr>
        <w:t>Le médiateur</w:t>
      </w:r>
      <w:r w:rsidRPr="00E01A5A">
        <w:rPr>
          <w:rFonts w:ascii="Garamond" w:hAnsi="Garamond"/>
          <w:sz w:val="24"/>
          <w:szCs w:val="24"/>
        </w:rPr>
        <w:t xml:space="preserve"> a rendu compte à l’employeur</w:t>
      </w:r>
      <w:r>
        <w:rPr>
          <w:rFonts w:ascii="Garamond" w:hAnsi="Garamond"/>
          <w:sz w:val="24"/>
          <w:szCs w:val="24"/>
        </w:rPr>
        <w:t xml:space="preserve"> de sa difficulté en évoquant que les conditions de la médiation n’étaient pas réunies.</w:t>
      </w:r>
    </w:p>
    <w:p w:rsidR="00F61263" w:rsidRPr="00E01A5A" w:rsidRDefault="00F61263" w:rsidP="00F61263">
      <w:pPr>
        <w:rPr>
          <w:rFonts w:ascii="Garamond" w:hAnsi="Garamond"/>
          <w:sz w:val="24"/>
          <w:szCs w:val="24"/>
        </w:rPr>
      </w:pPr>
      <w:r>
        <w:rPr>
          <w:rFonts w:ascii="Garamond" w:hAnsi="Garamond"/>
          <w:sz w:val="24"/>
          <w:szCs w:val="24"/>
        </w:rPr>
        <w:t>En supervision, il lui a été suggéré que la problématique soulevée relevait plus d’</w:t>
      </w:r>
      <w:r w:rsidRPr="00E01A5A">
        <w:rPr>
          <w:rFonts w:ascii="Garamond" w:hAnsi="Garamond"/>
          <w:sz w:val="24"/>
          <w:szCs w:val="24"/>
        </w:rPr>
        <w:t>un a</w:t>
      </w:r>
      <w:r>
        <w:rPr>
          <w:rFonts w:ascii="Garamond" w:hAnsi="Garamond"/>
          <w:sz w:val="24"/>
          <w:szCs w:val="24"/>
        </w:rPr>
        <w:t>udit social que d’une médiation</w:t>
      </w:r>
    </w:p>
    <w:p w:rsidR="00F61263" w:rsidRDefault="00F61263" w:rsidP="00F61263">
      <w:pPr>
        <w:rPr>
          <w:rFonts w:ascii="Garamond" w:hAnsi="Garamond"/>
          <w:iCs/>
          <w:sz w:val="24"/>
          <w:szCs w:val="24"/>
        </w:rPr>
      </w:pPr>
    </w:p>
    <w:p w:rsidR="00F61263" w:rsidRDefault="00F61263" w:rsidP="00F61263">
      <w:pPr>
        <w:rPr>
          <w:rFonts w:ascii="Garamond" w:hAnsi="Garamond"/>
          <w:iCs/>
          <w:sz w:val="24"/>
          <w:szCs w:val="24"/>
        </w:rPr>
      </w:pPr>
    </w:p>
    <w:p w:rsidR="00F61263" w:rsidRDefault="00F61263" w:rsidP="00F61263">
      <w:pPr>
        <w:rPr>
          <w:rFonts w:ascii="Garamond" w:hAnsi="Garamond"/>
          <w:iCs/>
          <w:sz w:val="24"/>
          <w:szCs w:val="24"/>
        </w:rPr>
      </w:pPr>
    </w:p>
    <w:p w:rsidR="00F61263" w:rsidRPr="00E01A5A" w:rsidRDefault="00F61263" w:rsidP="00F61263">
      <w:pPr>
        <w:rPr>
          <w:rFonts w:ascii="Garamond" w:hAnsi="Garamond"/>
          <w:sz w:val="24"/>
          <w:szCs w:val="24"/>
        </w:rPr>
      </w:pPr>
      <w:r w:rsidRPr="00E01A5A">
        <w:rPr>
          <w:rFonts w:ascii="Garamond" w:hAnsi="Garamond"/>
          <w:iCs/>
          <w:sz w:val="24"/>
          <w:szCs w:val="24"/>
        </w:rPr>
        <w:lastRenderedPageBreak/>
        <w:t>L’employeur étant demandeur de préconisations, il a été suggéré deux axes d’amélioration :</w:t>
      </w:r>
    </w:p>
    <w:p w:rsidR="00F61263" w:rsidRPr="00E01A5A" w:rsidRDefault="00F61263" w:rsidP="00F61263">
      <w:pPr>
        <w:numPr>
          <w:ilvl w:val="0"/>
          <w:numId w:val="1"/>
        </w:numPr>
        <w:spacing w:after="0" w:line="240" w:lineRule="auto"/>
        <w:rPr>
          <w:rFonts w:ascii="Garamond" w:eastAsia="Times New Roman" w:hAnsi="Garamond"/>
          <w:sz w:val="24"/>
          <w:szCs w:val="24"/>
          <w:lang w:eastAsia="fr-FR"/>
        </w:rPr>
      </w:pPr>
      <w:r w:rsidRPr="00E01A5A">
        <w:rPr>
          <w:rFonts w:ascii="Garamond" w:eastAsia="Times New Roman" w:hAnsi="Garamond"/>
          <w:sz w:val="24"/>
          <w:szCs w:val="24"/>
          <w:lang w:eastAsia="fr-FR"/>
        </w:rPr>
        <w:t xml:space="preserve">  </w:t>
      </w:r>
      <w:r w:rsidRPr="00E01A5A">
        <w:rPr>
          <w:rFonts w:ascii="Garamond" w:eastAsia="Times New Roman" w:hAnsi="Garamond"/>
          <w:iCs/>
          <w:sz w:val="24"/>
          <w:szCs w:val="24"/>
        </w:rPr>
        <w:t>D’une part dans les modes d’expression de chacun au cours des réunions (régulation de la parole, répartition des temps d’expression sans monopole du verbe, concentration sur les missions essentielles sans dispersion sur des aspects formels accessoires, etc…),</w:t>
      </w:r>
    </w:p>
    <w:p w:rsidR="00F61263" w:rsidRPr="00E01A5A" w:rsidRDefault="00F61263" w:rsidP="00F61263">
      <w:pPr>
        <w:numPr>
          <w:ilvl w:val="0"/>
          <w:numId w:val="1"/>
        </w:numPr>
        <w:rPr>
          <w:rFonts w:ascii="Garamond" w:hAnsi="Garamond"/>
          <w:iCs/>
          <w:sz w:val="24"/>
          <w:szCs w:val="24"/>
        </w:rPr>
      </w:pPr>
      <w:r w:rsidRPr="00E01A5A">
        <w:rPr>
          <w:rFonts w:ascii="Garamond" w:eastAsia="Times New Roman" w:hAnsi="Garamond"/>
          <w:sz w:val="24"/>
          <w:szCs w:val="24"/>
          <w:lang w:eastAsia="fr-FR"/>
        </w:rPr>
        <w:t xml:space="preserve">  </w:t>
      </w:r>
      <w:r w:rsidRPr="00E01A5A">
        <w:rPr>
          <w:rFonts w:ascii="Garamond" w:eastAsia="Times New Roman" w:hAnsi="Garamond"/>
          <w:iCs/>
          <w:sz w:val="24"/>
          <w:szCs w:val="24"/>
        </w:rPr>
        <w:t xml:space="preserve">D’autre part, dans les prises de notes pendant les réunions, le format, l’exhaustivité et l’objectivité des </w:t>
      </w:r>
      <w:proofErr w:type="spellStart"/>
      <w:r w:rsidRPr="00E01A5A">
        <w:rPr>
          <w:rFonts w:ascii="Garamond" w:eastAsia="Times New Roman" w:hAnsi="Garamond"/>
          <w:iCs/>
          <w:sz w:val="24"/>
          <w:szCs w:val="24"/>
        </w:rPr>
        <w:t>comptes-rendus</w:t>
      </w:r>
      <w:proofErr w:type="spellEnd"/>
      <w:r w:rsidRPr="00E01A5A">
        <w:rPr>
          <w:rFonts w:ascii="Garamond" w:eastAsia="Times New Roman" w:hAnsi="Garamond"/>
          <w:iCs/>
          <w:sz w:val="24"/>
          <w:szCs w:val="24"/>
        </w:rPr>
        <w:t xml:space="preserve"> règlementaires, l’enregistrement sonore des débats, le consentement formel de participants à cet enregistrement, la nécessaire confidentialité de données personnelles et notamment les adresses électroniques des salariés au regard du RGPD, le respect du règlement intérieur, répartition des missions entre élus, etc...</w:t>
      </w:r>
      <w:r w:rsidRPr="00E01A5A">
        <w:rPr>
          <w:rFonts w:ascii="Garamond" w:eastAsia="Times New Roman" w:hAnsi="Garamond"/>
          <w:sz w:val="24"/>
          <w:szCs w:val="24"/>
        </w:rPr>
        <w:t> »</w:t>
      </w:r>
    </w:p>
    <w:p w:rsidR="00F61263" w:rsidRDefault="00F61263" w:rsidP="00F61263">
      <w:pPr>
        <w:rPr>
          <w:rFonts w:ascii="Garamond" w:hAnsi="Garamond"/>
          <w:sz w:val="24"/>
          <w:szCs w:val="24"/>
        </w:rPr>
      </w:pPr>
    </w:p>
    <w:p w:rsidR="00F61263" w:rsidRPr="00E01A5A" w:rsidRDefault="00F61263" w:rsidP="00F61263">
      <w:pPr>
        <w:rPr>
          <w:rFonts w:ascii="Garamond" w:hAnsi="Garamond"/>
          <w:sz w:val="24"/>
          <w:szCs w:val="24"/>
        </w:rPr>
      </w:pPr>
      <w:r>
        <w:rPr>
          <w:rFonts w:ascii="Garamond" w:hAnsi="Garamond"/>
          <w:sz w:val="24"/>
          <w:szCs w:val="24"/>
        </w:rPr>
        <w:t>Dans ce cas, que faire </w:t>
      </w:r>
      <w:proofErr w:type="gramStart"/>
      <w:r>
        <w:rPr>
          <w:rFonts w:ascii="Garamond" w:hAnsi="Garamond"/>
          <w:sz w:val="24"/>
          <w:szCs w:val="24"/>
        </w:rPr>
        <w:t>?</w:t>
      </w:r>
      <w:r>
        <w:rPr>
          <w:rFonts w:ascii="Garamond" w:hAnsi="Garamond"/>
          <w:sz w:val="24"/>
          <w:szCs w:val="24"/>
        </w:rPr>
        <w:t>Réactions</w:t>
      </w:r>
      <w:proofErr w:type="gramEnd"/>
      <w:r>
        <w:rPr>
          <w:rFonts w:ascii="Garamond" w:hAnsi="Garamond"/>
          <w:sz w:val="24"/>
          <w:szCs w:val="24"/>
        </w:rPr>
        <w:t xml:space="preserve"> des participants :</w:t>
      </w:r>
    </w:p>
    <w:p w:rsidR="00F61263" w:rsidRPr="00E01A5A" w:rsidRDefault="00F61263" w:rsidP="00F61263">
      <w:pPr>
        <w:spacing w:after="0"/>
        <w:rPr>
          <w:rFonts w:ascii="Garamond" w:hAnsi="Garamond"/>
          <w:sz w:val="24"/>
          <w:szCs w:val="24"/>
        </w:rPr>
      </w:pPr>
      <w:r w:rsidRPr="00E01A5A">
        <w:rPr>
          <w:rFonts w:ascii="Garamond" w:hAnsi="Garamond"/>
          <w:sz w:val="24"/>
          <w:szCs w:val="24"/>
        </w:rPr>
        <w:t>1</w:t>
      </w:r>
      <w:r w:rsidRPr="00E01A5A">
        <w:rPr>
          <w:rFonts w:ascii="Garamond" w:hAnsi="Garamond"/>
          <w:sz w:val="24"/>
          <w:szCs w:val="24"/>
          <w:vertAlign w:val="superscript"/>
        </w:rPr>
        <w:t>er</w:t>
      </w:r>
      <w:r w:rsidRPr="00E01A5A">
        <w:rPr>
          <w:rFonts w:ascii="Garamond" w:hAnsi="Garamond"/>
          <w:sz w:val="24"/>
          <w:szCs w:val="24"/>
        </w:rPr>
        <w:t xml:space="preserve">) diligenter une enquête sur le harcèlement moral, </w:t>
      </w:r>
    </w:p>
    <w:p w:rsidR="00F61263" w:rsidRPr="00E01A5A" w:rsidRDefault="00F61263" w:rsidP="00F61263">
      <w:pPr>
        <w:spacing w:after="0"/>
        <w:rPr>
          <w:rFonts w:ascii="Garamond" w:hAnsi="Garamond"/>
          <w:sz w:val="24"/>
          <w:szCs w:val="24"/>
        </w:rPr>
      </w:pPr>
      <w:r w:rsidRPr="00E01A5A">
        <w:rPr>
          <w:rFonts w:ascii="Garamond" w:hAnsi="Garamond"/>
          <w:sz w:val="24"/>
          <w:szCs w:val="24"/>
        </w:rPr>
        <w:t>2°) faire parler les gens,</w:t>
      </w:r>
    </w:p>
    <w:p w:rsidR="00F61263" w:rsidRPr="00E01A5A" w:rsidRDefault="00F61263" w:rsidP="00F61263">
      <w:pPr>
        <w:spacing w:after="0"/>
        <w:rPr>
          <w:rFonts w:ascii="Garamond" w:hAnsi="Garamond"/>
          <w:sz w:val="24"/>
          <w:szCs w:val="24"/>
        </w:rPr>
      </w:pPr>
      <w:r w:rsidRPr="00E01A5A">
        <w:rPr>
          <w:rFonts w:ascii="Garamond" w:hAnsi="Garamond"/>
          <w:sz w:val="24"/>
          <w:szCs w:val="24"/>
        </w:rPr>
        <w:t>3°) appliquer la loi,</w:t>
      </w:r>
    </w:p>
    <w:p w:rsidR="00F61263" w:rsidRPr="00E01A5A" w:rsidRDefault="00F61263" w:rsidP="00F61263">
      <w:pPr>
        <w:spacing w:after="0"/>
        <w:rPr>
          <w:rFonts w:ascii="Garamond" w:hAnsi="Garamond"/>
          <w:sz w:val="24"/>
          <w:szCs w:val="24"/>
        </w:rPr>
      </w:pPr>
      <w:r w:rsidRPr="00E01A5A">
        <w:rPr>
          <w:rFonts w:ascii="Garamond" w:hAnsi="Garamond"/>
          <w:sz w:val="24"/>
          <w:szCs w:val="24"/>
        </w:rPr>
        <w:t>4°) faire du pratico-pratique ; exemples : est-ce une réunion normale, une réunion organisée, appliquer le règlement intérieur ….</w:t>
      </w:r>
    </w:p>
    <w:p w:rsidR="00F61263" w:rsidRDefault="00F61263" w:rsidP="00F61263">
      <w:pPr>
        <w:spacing w:after="0"/>
        <w:rPr>
          <w:rFonts w:ascii="Garamond" w:hAnsi="Garamond"/>
          <w:sz w:val="24"/>
          <w:szCs w:val="24"/>
        </w:rPr>
      </w:pPr>
      <w:r w:rsidRPr="00E01A5A">
        <w:rPr>
          <w:rFonts w:ascii="Garamond" w:hAnsi="Garamond"/>
          <w:sz w:val="24"/>
          <w:szCs w:val="24"/>
        </w:rPr>
        <w:t>5°) l’employeur doit rencontrer la délégation.</w:t>
      </w:r>
    </w:p>
    <w:p w:rsidR="00F61263" w:rsidRPr="00E01A5A" w:rsidRDefault="00F61263" w:rsidP="00F61263">
      <w:pPr>
        <w:spacing w:after="0"/>
        <w:rPr>
          <w:rFonts w:ascii="Garamond" w:hAnsi="Garamond"/>
          <w:sz w:val="24"/>
          <w:szCs w:val="24"/>
        </w:rPr>
      </w:pPr>
    </w:p>
    <w:p w:rsidR="00F61263" w:rsidRDefault="00F61263" w:rsidP="00F61263">
      <w:pPr>
        <w:spacing w:after="0"/>
        <w:rPr>
          <w:rFonts w:ascii="Garamond" w:hAnsi="Garamond"/>
          <w:sz w:val="24"/>
          <w:szCs w:val="24"/>
        </w:rPr>
      </w:pPr>
      <w:r w:rsidRPr="00E01A5A">
        <w:rPr>
          <w:rFonts w:ascii="Garamond" w:hAnsi="Garamond"/>
          <w:sz w:val="24"/>
          <w:szCs w:val="24"/>
        </w:rPr>
        <w:t>6°) dresser un rapport, faire un constat.</w:t>
      </w:r>
    </w:p>
    <w:p w:rsidR="00F61263" w:rsidRPr="00E01A5A" w:rsidRDefault="00F61263" w:rsidP="00F61263">
      <w:pPr>
        <w:rPr>
          <w:rFonts w:ascii="Garamond" w:hAnsi="Garamond"/>
          <w:sz w:val="24"/>
          <w:szCs w:val="24"/>
        </w:rPr>
      </w:pPr>
      <w:r>
        <w:rPr>
          <w:rFonts w:ascii="Garamond" w:hAnsi="Garamond"/>
          <w:sz w:val="24"/>
          <w:szCs w:val="24"/>
        </w:rPr>
        <w:t xml:space="preserve">Observations D.R. :                                                                                                                      </w:t>
      </w:r>
      <w:r>
        <w:rPr>
          <w:rFonts w:ascii="Garamond" w:hAnsi="Garamond"/>
          <w:sz w:val="24"/>
          <w:szCs w:val="24"/>
        </w:rPr>
        <w:t>Le constat remis par le médiateur doit être purement formel : jour et durée des entret</w:t>
      </w:r>
      <w:r>
        <w:rPr>
          <w:rFonts w:ascii="Garamond" w:hAnsi="Garamond"/>
          <w:sz w:val="24"/>
          <w:szCs w:val="24"/>
        </w:rPr>
        <w:t xml:space="preserve">iens individuels ou collectifs.                                                                                                               </w:t>
      </w:r>
      <w:r>
        <w:rPr>
          <w:rFonts w:ascii="Garamond" w:hAnsi="Garamond"/>
          <w:sz w:val="24"/>
          <w:szCs w:val="24"/>
        </w:rPr>
        <w:t xml:space="preserve">Le médiateur ne peut rédiger un rapport avec des préconisations, il n’est pas rédacteur d’acte et il n’est pas conseil. </w:t>
      </w:r>
    </w:p>
    <w:p w:rsidR="00F61263" w:rsidRDefault="00F61263" w:rsidP="00F61263">
      <w:pPr>
        <w:rPr>
          <w:rFonts w:ascii="Garamond" w:hAnsi="Garamond"/>
          <w:sz w:val="24"/>
          <w:szCs w:val="24"/>
        </w:rPr>
      </w:pPr>
    </w:p>
    <w:p w:rsidR="00F61263" w:rsidRPr="00E01A5A" w:rsidRDefault="00F61263" w:rsidP="00F61263">
      <w:pPr>
        <w:rPr>
          <w:rFonts w:ascii="Garamond" w:hAnsi="Garamond"/>
          <w:sz w:val="24"/>
          <w:szCs w:val="24"/>
        </w:rPr>
      </w:pPr>
      <w:r w:rsidRPr="00E01A5A">
        <w:rPr>
          <w:rFonts w:ascii="Garamond" w:hAnsi="Garamond"/>
          <w:sz w:val="24"/>
          <w:szCs w:val="24"/>
        </w:rPr>
        <w:t>III – Intervention en analyse de pratique, supervision (les règles, les besoins et les attentes)</w:t>
      </w:r>
    </w:p>
    <w:p w:rsidR="00F61263" w:rsidRPr="00E01A5A" w:rsidRDefault="00F61263" w:rsidP="00F61263">
      <w:pPr>
        <w:rPr>
          <w:rFonts w:ascii="Garamond" w:hAnsi="Garamond"/>
          <w:sz w:val="24"/>
          <w:szCs w:val="24"/>
        </w:rPr>
      </w:pPr>
      <w:r>
        <w:rPr>
          <w:rFonts w:ascii="Garamond" w:hAnsi="Garamond"/>
          <w:sz w:val="24"/>
          <w:szCs w:val="24"/>
        </w:rPr>
        <w:t>D.R. doit intervenir lors de la Fête de la Médiation organisée par IFOMENE le 30 mars</w:t>
      </w:r>
      <w:r w:rsidRPr="00E01A5A">
        <w:rPr>
          <w:rFonts w:ascii="Garamond" w:hAnsi="Garamond"/>
          <w:sz w:val="24"/>
          <w:szCs w:val="24"/>
        </w:rPr>
        <w:t xml:space="preserve"> sur le sujet</w:t>
      </w:r>
      <w:r>
        <w:rPr>
          <w:rFonts w:ascii="Garamond" w:hAnsi="Garamond"/>
          <w:sz w:val="24"/>
          <w:szCs w:val="24"/>
        </w:rPr>
        <w:t xml:space="preserve"> : </w:t>
      </w:r>
      <w:r w:rsidRPr="00E01A5A">
        <w:rPr>
          <w:rFonts w:ascii="Garamond" w:hAnsi="Garamond"/>
          <w:sz w:val="24"/>
          <w:szCs w:val="24"/>
        </w:rPr>
        <w:t>« Intervention en analyse de pratique, supervision (les règles, les besoins et les attentes</w:t>
      </w:r>
      <w:r>
        <w:rPr>
          <w:rFonts w:ascii="Garamond" w:hAnsi="Garamond"/>
          <w:sz w:val="24"/>
          <w:szCs w:val="24"/>
        </w:rPr>
        <w:t>)</w:t>
      </w:r>
      <w:r w:rsidRPr="00E01A5A">
        <w:rPr>
          <w:rFonts w:ascii="Garamond" w:hAnsi="Garamond"/>
          <w:sz w:val="24"/>
          <w:szCs w:val="24"/>
        </w:rPr>
        <w:t> ».</w:t>
      </w:r>
    </w:p>
    <w:p w:rsidR="00F61263" w:rsidRDefault="00F61263" w:rsidP="00F61263">
      <w:pPr>
        <w:rPr>
          <w:rFonts w:ascii="Garamond" w:hAnsi="Garamond"/>
          <w:sz w:val="24"/>
          <w:szCs w:val="24"/>
        </w:rPr>
      </w:pPr>
      <w:r>
        <w:rPr>
          <w:rFonts w:ascii="Garamond" w:hAnsi="Garamond"/>
          <w:sz w:val="24"/>
          <w:szCs w:val="24"/>
        </w:rPr>
        <w:t>Elle a</w:t>
      </w:r>
      <w:r w:rsidRPr="00E01A5A">
        <w:rPr>
          <w:rFonts w:ascii="Garamond" w:hAnsi="Garamond"/>
          <w:sz w:val="24"/>
          <w:szCs w:val="24"/>
        </w:rPr>
        <w:t xml:space="preserve"> les deux casquettes</w:t>
      </w:r>
      <w:r>
        <w:rPr>
          <w:rFonts w:ascii="Garamond" w:hAnsi="Garamond"/>
          <w:sz w:val="24"/>
          <w:szCs w:val="24"/>
        </w:rPr>
        <w:t>, analyste de pratiques et superviseur.</w:t>
      </w:r>
    </w:p>
    <w:p w:rsidR="00F61263" w:rsidRDefault="00F61263" w:rsidP="00F61263">
      <w:pPr>
        <w:rPr>
          <w:rFonts w:ascii="Garamond" w:hAnsi="Garamond"/>
          <w:sz w:val="24"/>
          <w:szCs w:val="24"/>
        </w:rPr>
      </w:pPr>
      <w:r>
        <w:rPr>
          <w:rFonts w:ascii="Garamond" w:hAnsi="Garamond"/>
          <w:sz w:val="24"/>
          <w:szCs w:val="24"/>
        </w:rPr>
        <w:t xml:space="preserve">La supervision et/ou l’analyse de pratiques sont indispensables pour </w:t>
      </w:r>
      <w:proofErr w:type="gramStart"/>
      <w:r>
        <w:rPr>
          <w:rFonts w:ascii="Garamond" w:hAnsi="Garamond"/>
          <w:sz w:val="24"/>
          <w:szCs w:val="24"/>
        </w:rPr>
        <w:t>le médiateur actif et nécessaires</w:t>
      </w:r>
      <w:proofErr w:type="gramEnd"/>
      <w:r>
        <w:rPr>
          <w:rFonts w:ascii="Garamond" w:hAnsi="Garamond"/>
          <w:sz w:val="24"/>
          <w:szCs w:val="24"/>
        </w:rPr>
        <w:t xml:space="preserve"> à sa sécurité ontologique : D.R. évoque les RPS (risques psychosociaux) du médiateur</w:t>
      </w:r>
      <w:r w:rsidRPr="00E01A5A">
        <w:rPr>
          <w:rFonts w:ascii="Garamond" w:hAnsi="Garamond"/>
          <w:sz w:val="24"/>
          <w:szCs w:val="24"/>
        </w:rPr>
        <w:t>.</w:t>
      </w:r>
    </w:p>
    <w:p w:rsidR="00F61263" w:rsidRDefault="00F61263" w:rsidP="00F61263">
      <w:pPr>
        <w:rPr>
          <w:rFonts w:ascii="Garamond" w:hAnsi="Garamond"/>
          <w:sz w:val="24"/>
          <w:szCs w:val="24"/>
        </w:rPr>
      </w:pPr>
      <w:r>
        <w:rPr>
          <w:rFonts w:ascii="Garamond" w:hAnsi="Garamond"/>
          <w:sz w:val="24"/>
          <w:szCs w:val="24"/>
        </w:rPr>
        <w:t>L’analyse de pratiques est centrée sur la pratique du médiateur, la supervision est centrée sur la relation médiateur-médié.</w:t>
      </w:r>
    </w:p>
    <w:p w:rsidR="00F61263" w:rsidRDefault="00F61263" w:rsidP="00F61263">
      <w:pPr>
        <w:rPr>
          <w:rFonts w:ascii="Garamond" w:hAnsi="Garamond"/>
          <w:sz w:val="24"/>
          <w:szCs w:val="24"/>
        </w:rPr>
      </w:pPr>
      <w:r>
        <w:rPr>
          <w:rFonts w:ascii="Garamond" w:hAnsi="Garamond"/>
          <w:sz w:val="24"/>
          <w:szCs w:val="24"/>
        </w:rPr>
        <w:t>Elles permettent au médiateur de prendre du recul sous le regard d’un tiers expérimenté.</w:t>
      </w:r>
    </w:p>
    <w:p w:rsidR="00F61263" w:rsidRDefault="00F61263" w:rsidP="00F61263">
      <w:pPr>
        <w:rPr>
          <w:rFonts w:ascii="Garamond" w:hAnsi="Garamond"/>
          <w:sz w:val="24"/>
          <w:szCs w:val="24"/>
        </w:rPr>
      </w:pPr>
      <w:r>
        <w:rPr>
          <w:rFonts w:ascii="Garamond" w:hAnsi="Garamond"/>
          <w:sz w:val="24"/>
          <w:szCs w:val="24"/>
        </w:rPr>
        <w:t xml:space="preserve">Le médiateur est </w:t>
      </w:r>
      <w:r w:rsidRPr="00E01A5A">
        <w:rPr>
          <w:rFonts w:ascii="Garamond" w:hAnsi="Garamond"/>
          <w:sz w:val="24"/>
          <w:szCs w:val="24"/>
        </w:rPr>
        <w:t xml:space="preserve">seul avec ses questionnements, il </w:t>
      </w:r>
      <w:r>
        <w:rPr>
          <w:rFonts w:ascii="Garamond" w:hAnsi="Garamond"/>
          <w:sz w:val="24"/>
          <w:szCs w:val="24"/>
        </w:rPr>
        <w:t xml:space="preserve">doit </w:t>
      </w:r>
      <w:r w:rsidRPr="00E01A5A">
        <w:rPr>
          <w:rFonts w:ascii="Garamond" w:hAnsi="Garamond"/>
          <w:sz w:val="24"/>
          <w:szCs w:val="24"/>
        </w:rPr>
        <w:t>sortir de son isolement</w:t>
      </w:r>
      <w:r>
        <w:rPr>
          <w:rFonts w:ascii="Garamond" w:hAnsi="Garamond"/>
          <w:sz w:val="24"/>
          <w:szCs w:val="24"/>
        </w:rPr>
        <w:t>, être vigilant à ses états de fatigue, symptômes corporels…</w:t>
      </w:r>
      <w:r w:rsidRPr="00E01A5A">
        <w:rPr>
          <w:rFonts w:ascii="Garamond" w:hAnsi="Garamond"/>
          <w:sz w:val="24"/>
          <w:szCs w:val="24"/>
        </w:rPr>
        <w:t xml:space="preserve">. </w:t>
      </w:r>
    </w:p>
    <w:p w:rsidR="00F61263" w:rsidRDefault="00F61263" w:rsidP="00F61263">
      <w:pPr>
        <w:rPr>
          <w:rFonts w:ascii="Garamond" w:hAnsi="Garamond"/>
          <w:sz w:val="24"/>
          <w:szCs w:val="24"/>
        </w:rPr>
      </w:pPr>
      <w:r>
        <w:rPr>
          <w:rFonts w:ascii="Garamond" w:hAnsi="Garamond"/>
          <w:sz w:val="24"/>
          <w:szCs w:val="24"/>
        </w:rPr>
        <w:t xml:space="preserve">La supervision/l’analyse de pratiques est un sas de décontamination, un lieu de </w:t>
      </w:r>
      <w:proofErr w:type="spellStart"/>
      <w:r>
        <w:rPr>
          <w:rFonts w:ascii="Garamond" w:hAnsi="Garamond"/>
          <w:sz w:val="24"/>
          <w:szCs w:val="24"/>
        </w:rPr>
        <w:t>réénergétisation</w:t>
      </w:r>
      <w:proofErr w:type="spellEnd"/>
      <w:r>
        <w:rPr>
          <w:rFonts w:ascii="Garamond" w:hAnsi="Garamond"/>
          <w:sz w:val="24"/>
          <w:szCs w:val="24"/>
        </w:rPr>
        <w:t>.</w:t>
      </w:r>
    </w:p>
    <w:p w:rsidR="00F61263" w:rsidRPr="00E01A5A" w:rsidRDefault="00F61263" w:rsidP="00F61263">
      <w:pPr>
        <w:rPr>
          <w:rFonts w:ascii="Garamond" w:hAnsi="Garamond"/>
          <w:sz w:val="24"/>
          <w:szCs w:val="24"/>
        </w:rPr>
      </w:pPr>
      <w:r w:rsidRPr="00E01A5A">
        <w:rPr>
          <w:rFonts w:ascii="Garamond" w:hAnsi="Garamond"/>
          <w:sz w:val="24"/>
          <w:szCs w:val="24"/>
        </w:rPr>
        <w:lastRenderedPageBreak/>
        <w:t>Les autres rendez-vous</w:t>
      </w:r>
      <w:r>
        <w:rPr>
          <w:rFonts w:ascii="Garamond" w:hAnsi="Garamond"/>
          <w:sz w:val="24"/>
          <w:szCs w:val="24"/>
        </w:rPr>
        <w:t> :</w:t>
      </w:r>
    </w:p>
    <w:p w:rsidR="00F61263" w:rsidRPr="00E01A5A" w:rsidRDefault="00F61263" w:rsidP="00F61263">
      <w:pPr>
        <w:rPr>
          <w:rFonts w:ascii="Garamond" w:hAnsi="Garamond"/>
          <w:sz w:val="24"/>
          <w:szCs w:val="24"/>
        </w:rPr>
      </w:pPr>
      <w:r w:rsidRPr="00E01A5A">
        <w:rPr>
          <w:rFonts w:ascii="Garamond" w:hAnsi="Garamond"/>
          <w:sz w:val="24"/>
          <w:szCs w:val="24"/>
        </w:rPr>
        <w:t xml:space="preserve">Fête de la médiation </w:t>
      </w:r>
      <w:r>
        <w:rPr>
          <w:rFonts w:ascii="Garamond" w:hAnsi="Garamond"/>
          <w:sz w:val="24"/>
          <w:szCs w:val="24"/>
        </w:rPr>
        <w:t>ICP/</w:t>
      </w:r>
      <w:r w:rsidRPr="00E01A5A">
        <w:rPr>
          <w:rFonts w:ascii="Garamond" w:hAnsi="Garamond"/>
          <w:sz w:val="24"/>
          <w:szCs w:val="24"/>
        </w:rPr>
        <w:t>Ifomène : 30 mars 2019.</w:t>
      </w:r>
    </w:p>
    <w:p w:rsidR="00F61263" w:rsidRDefault="00F61263" w:rsidP="00F61263">
      <w:pPr>
        <w:spacing w:after="0"/>
        <w:rPr>
          <w:rFonts w:ascii="Garamond" w:hAnsi="Garamond"/>
          <w:sz w:val="24"/>
          <w:szCs w:val="24"/>
        </w:rPr>
      </w:pPr>
      <w:r>
        <w:rPr>
          <w:rFonts w:ascii="Garamond" w:hAnsi="Garamond"/>
          <w:sz w:val="24"/>
          <w:szCs w:val="24"/>
        </w:rPr>
        <w:t>Croisière GEMME : 3 au 10 mai 2019 </w:t>
      </w:r>
    </w:p>
    <w:p w:rsidR="00F61263" w:rsidRDefault="00F61263" w:rsidP="00F61263">
      <w:pPr>
        <w:spacing w:after="0"/>
        <w:rPr>
          <w:rFonts w:ascii="Garamond" w:hAnsi="Garamond"/>
          <w:sz w:val="24"/>
          <w:szCs w:val="24"/>
        </w:rPr>
      </w:pPr>
    </w:p>
    <w:p w:rsidR="00F61263" w:rsidRDefault="00F61263" w:rsidP="00F61263">
      <w:pPr>
        <w:spacing w:after="0"/>
        <w:rPr>
          <w:rFonts w:ascii="Garamond" w:hAnsi="Garamond"/>
          <w:sz w:val="24"/>
          <w:szCs w:val="24"/>
        </w:rPr>
      </w:pPr>
      <w:r w:rsidRPr="00E01A5A">
        <w:rPr>
          <w:rFonts w:ascii="Garamond" w:hAnsi="Garamond"/>
          <w:sz w:val="24"/>
          <w:szCs w:val="24"/>
        </w:rPr>
        <w:t>Prochain atelier AME</w:t>
      </w:r>
      <w:r>
        <w:rPr>
          <w:rFonts w:ascii="Garamond" w:hAnsi="Garamond"/>
          <w:sz w:val="24"/>
          <w:szCs w:val="24"/>
        </w:rPr>
        <w:t xml:space="preserve"> de Médiation sociale animé par Dominique Retourné </w:t>
      </w:r>
      <w:r w:rsidRPr="00E01A5A">
        <w:rPr>
          <w:rFonts w:ascii="Garamond" w:hAnsi="Garamond"/>
          <w:sz w:val="24"/>
          <w:szCs w:val="24"/>
        </w:rPr>
        <w:t xml:space="preserve">: </w:t>
      </w:r>
    </w:p>
    <w:p w:rsidR="00F61263" w:rsidRDefault="00F61263" w:rsidP="00F61263">
      <w:pPr>
        <w:spacing w:after="0"/>
        <w:rPr>
          <w:rFonts w:ascii="Garamond" w:hAnsi="Garamond"/>
          <w:sz w:val="24"/>
          <w:szCs w:val="24"/>
        </w:rPr>
      </w:pPr>
      <w:proofErr w:type="gramStart"/>
      <w:r w:rsidRPr="00E01A5A">
        <w:rPr>
          <w:rFonts w:ascii="Garamond" w:hAnsi="Garamond"/>
          <w:sz w:val="24"/>
          <w:szCs w:val="24"/>
        </w:rPr>
        <w:t>le</w:t>
      </w:r>
      <w:proofErr w:type="gramEnd"/>
      <w:r w:rsidRPr="00E01A5A">
        <w:rPr>
          <w:rFonts w:ascii="Garamond" w:hAnsi="Garamond"/>
          <w:sz w:val="24"/>
          <w:szCs w:val="24"/>
        </w:rPr>
        <w:t xml:space="preserve"> </w:t>
      </w:r>
      <w:r w:rsidRPr="003461CC">
        <w:rPr>
          <w:rFonts w:ascii="Garamond" w:hAnsi="Garamond"/>
          <w:b/>
          <w:sz w:val="24"/>
          <w:szCs w:val="24"/>
        </w:rPr>
        <w:t>mercredi 22 mai 2019</w:t>
      </w:r>
      <w:r>
        <w:rPr>
          <w:rFonts w:ascii="Garamond" w:hAnsi="Garamond"/>
          <w:sz w:val="24"/>
          <w:szCs w:val="24"/>
        </w:rPr>
        <w:t xml:space="preserve"> de 17h à 19h suivi d’un moment de convivialité</w:t>
      </w:r>
      <w:r w:rsidRPr="00E01A5A">
        <w:rPr>
          <w:rFonts w:ascii="Garamond" w:hAnsi="Garamond"/>
          <w:sz w:val="24"/>
          <w:szCs w:val="24"/>
        </w:rPr>
        <w:t>.</w:t>
      </w:r>
    </w:p>
    <w:p w:rsidR="00F61263" w:rsidRDefault="00F61263" w:rsidP="00F61263">
      <w:pPr>
        <w:spacing w:after="0"/>
        <w:rPr>
          <w:rFonts w:ascii="Garamond" w:hAnsi="Garamond"/>
          <w:sz w:val="24"/>
          <w:szCs w:val="24"/>
        </w:rPr>
      </w:pPr>
      <w:r w:rsidRPr="00E01A5A">
        <w:rPr>
          <w:rFonts w:ascii="Garamond" w:hAnsi="Garamond"/>
          <w:sz w:val="24"/>
          <w:szCs w:val="24"/>
        </w:rPr>
        <w:t xml:space="preserve">Lieu : </w:t>
      </w:r>
      <w:r>
        <w:rPr>
          <w:rFonts w:ascii="Garamond" w:hAnsi="Garamond"/>
          <w:sz w:val="24"/>
          <w:szCs w:val="24"/>
        </w:rPr>
        <w:t>C</w:t>
      </w:r>
      <w:r w:rsidRPr="00E01A5A">
        <w:rPr>
          <w:rFonts w:ascii="Garamond" w:hAnsi="Garamond"/>
          <w:sz w:val="24"/>
          <w:szCs w:val="24"/>
        </w:rPr>
        <w:t>abinet d’avocats – 120,  Rue d’Assas- 75006. Paris.</w:t>
      </w:r>
    </w:p>
    <w:p w:rsidR="00F61263" w:rsidRPr="00E01A5A" w:rsidRDefault="00F61263" w:rsidP="00F61263">
      <w:pPr>
        <w:spacing w:after="0"/>
        <w:rPr>
          <w:rFonts w:ascii="Garamond" w:hAnsi="Garamond"/>
          <w:sz w:val="24"/>
          <w:szCs w:val="24"/>
        </w:rPr>
      </w:pPr>
    </w:p>
    <w:p w:rsidR="00F61263" w:rsidRDefault="00F61263" w:rsidP="00F61263">
      <w:pPr>
        <w:spacing w:after="0"/>
        <w:rPr>
          <w:rFonts w:ascii="Garamond" w:hAnsi="Garamond"/>
          <w:sz w:val="24"/>
          <w:szCs w:val="24"/>
        </w:rPr>
      </w:pPr>
      <w:r w:rsidRPr="00E01A5A">
        <w:rPr>
          <w:rFonts w:ascii="Garamond" w:hAnsi="Garamond"/>
          <w:sz w:val="24"/>
          <w:szCs w:val="24"/>
        </w:rPr>
        <w:t xml:space="preserve">Groupe </w:t>
      </w:r>
      <w:r>
        <w:rPr>
          <w:rFonts w:ascii="Garamond" w:hAnsi="Garamond"/>
          <w:sz w:val="24"/>
          <w:szCs w:val="24"/>
        </w:rPr>
        <w:t>AME d’</w:t>
      </w:r>
      <w:r w:rsidRPr="00E01A5A">
        <w:rPr>
          <w:rFonts w:ascii="Garamond" w:hAnsi="Garamond"/>
          <w:sz w:val="24"/>
          <w:szCs w:val="24"/>
        </w:rPr>
        <w:t>analyse de pratique</w:t>
      </w:r>
      <w:r>
        <w:rPr>
          <w:rFonts w:ascii="Garamond" w:hAnsi="Garamond"/>
          <w:sz w:val="24"/>
          <w:szCs w:val="24"/>
        </w:rPr>
        <w:t>s et de supervision</w:t>
      </w:r>
      <w:r w:rsidRPr="00E01A5A">
        <w:rPr>
          <w:rFonts w:ascii="Garamond" w:hAnsi="Garamond"/>
          <w:sz w:val="24"/>
          <w:szCs w:val="24"/>
        </w:rPr>
        <w:t xml:space="preserve"> : </w:t>
      </w:r>
    </w:p>
    <w:p w:rsidR="00F61263" w:rsidRDefault="00F61263" w:rsidP="00F61263">
      <w:pPr>
        <w:rPr>
          <w:rFonts w:ascii="Garamond" w:hAnsi="Garamond"/>
          <w:sz w:val="24"/>
          <w:szCs w:val="24"/>
        </w:rPr>
      </w:pPr>
      <w:r>
        <w:rPr>
          <w:rFonts w:ascii="Garamond" w:hAnsi="Garamond"/>
          <w:sz w:val="24"/>
          <w:szCs w:val="24"/>
        </w:rPr>
        <w:t xml:space="preserve">Dominique Retourné et/ou Dominique </w:t>
      </w:r>
      <w:proofErr w:type="spellStart"/>
      <w:r>
        <w:rPr>
          <w:rFonts w:ascii="Garamond" w:hAnsi="Garamond"/>
          <w:sz w:val="24"/>
          <w:szCs w:val="24"/>
        </w:rPr>
        <w:t>Dollois</w:t>
      </w:r>
      <w:proofErr w:type="spellEnd"/>
      <w:r>
        <w:rPr>
          <w:rFonts w:ascii="Garamond" w:hAnsi="Garamond"/>
          <w:sz w:val="24"/>
          <w:szCs w:val="24"/>
        </w:rPr>
        <w:t> :</w:t>
      </w:r>
    </w:p>
    <w:p w:rsidR="00F61263" w:rsidRPr="00E01A5A" w:rsidRDefault="00F61263" w:rsidP="00F61263">
      <w:pPr>
        <w:spacing w:after="0"/>
        <w:rPr>
          <w:rFonts w:ascii="Garamond" w:hAnsi="Garamond"/>
          <w:sz w:val="24"/>
          <w:szCs w:val="24"/>
        </w:rPr>
      </w:pPr>
      <w:r>
        <w:rPr>
          <w:rFonts w:ascii="Garamond" w:hAnsi="Garamond"/>
          <w:sz w:val="24"/>
          <w:szCs w:val="24"/>
        </w:rPr>
        <w:t>L</w:t>
      </w:r>
      <w:r w:rsidRPr="00E01A5A">
        <w:rPr>
          <w:rFonts w:ascii="Garamond" w:hAnsi="Garamond"/>
          <w:sz w:val="24"/>
          <w:szCs w:val="24"/>
        </w:rPr>
        <w:t>undi 15 avril 2019 de 14 heures à 18 heures,</w:t>
      </w:r>
    </w:p>
    <w:p w:rsidR="00F61263" w:rsidRDefault="00F61263" w:rsidP="00F61263">
      <w:pPr>
        <w:spacing w:after="0"/>
        <w:rPr>
          <w:rFonts w:ascii="Garamond" w:hAnsi="Garamond"/>
          <w:sz w:val="24"/>
          <w:szCs w:val="24"/>
        </w:rPr>
      </w:pPr>
      <w:r w:rsidRPr="003461CC">
        <w:rPr>
          <w:rFonts w:ascii="Garamond" w:hAnsi="Garamond"/>
          <w:b/>
          <w:sz w:val="24"/>
          <w:szCs w:val="24"/>
        </w:rPr>
        <w:t>Jeudi 23 mai 2019</w:t>
      </w:r>
      <w:r w:rsidRPr="00E01A5A">
        <w:rPr>
          <w:rFonts w:ascii="Garamond" w:hAnsi="Garamond"/>
          <w:sz w:val="24"/>
          <w:szCs w:val="24"/>
        </w:rPr>
        <w:t xml:space="preserve"> de 9 heures à 13 heures,</w:t>
      </w:r>
    </w:p>
    <w:p w:rsidR="00F61263" w:rsidRDefault="00F61263" w:rsidP="00F61263">
      <w:pPr>
        <w:spacing w:after="0"/>
        <w:rPr>
          <w:rFonts w:ascii="Garamond" w:hAnsi="Garamond"/>
          <w:sz w:val="24"/>
          <w:szCs w:val="24"/>
        </w:rPr>
      </w:pPr>
      <w:r w:rsidRPr="003461CC">
        <w:rPr>
          <w:rFonts w:ascii="Garamond" w:hAnsi="Garamond"/>
          <w:b/>
          <w:sz w:val="24"/>
          <w:szCs w:val="24"/>
        </w:rPr>
        <w:t>Mercredi 19 juin</w:t>
      </w:r>
      <w:r>
        <w:rPr>
          <w:rFonts w:ascii="Garamond" w:hAnsi="Garamond"/>
          <w:b/>
          <w:sz w:val="24"/>
          <w:szCs w:val="24"/>
        </w:rPr>
        <w:t xml:space="preserve"> 2019</w:t>
      </w:r>
      <w:r>
        <w:rPr>
          <w:rFonts w:ascii="Garamond" w:hAnsi="Garamond"/>
          <w:sz w:val="24"/>
          <w:szCs w:val="24"/>
        </w:rPr>
        <w:t xml:space="preserve"> de 9h à 13h.</w:t>
      </w:r>
    </w:p>
    <w:p w:rsidR="00F61263" w:rsidRPr="00E01A5A" w:rsidRDefault="00F61263" w:rsidP="00F61263">
      <w:pPr>
        <w:rPr>
          <w:rFonts w:ascii="Garamond" w:hAnsi="Garamond"/>
          <w:sz w:val="24"/>
          <w:szCs w:val="24"/>
        </w:rPr>
      </w:pPr>
      <w:r w:rsidRPr="00E01A5A">
        <w:rPr>
          <w:rFonts w:ascii="Garamond" w:hAnsi="Garamond"/>
          <w:sz w:val="24"/>
          <w:szCs w:val="24"/>
        </w:rPr>
        <w:t>Lieu : Cabinet d’avocats – 120,  Rue d’Assas- 75006. Paris.</w:t>
      </w:r>
    </w:p>
    <w:p w:rsidR="00F61263" w:rsidRDefault="00F61263" w:rsidP="00F61263">
      <w:pPr>
        <w:spacing w:line="240" w:lineRule="auto"/>
        <w:rPr>
          <w:rFonts w:ascii="Garamond" w:hAnsi="Garamond"/>
          <w:sz w:val="24"/>
          <w:szCs w:val="24"/>
        </w:rPr>
      </w:pPr>
      <w:bookmarkStart w:id="0" w:name="_GoBack"/>
      <w:bookmarkEnd w:id="0"/>
      <w:r>
        <w:rPr>
          <w:rFonts w:ascii="Garamond" w:hAnsi="Garamond"/>
          <w:sz w:val="24"/>
          <w:szCs w:val="24"/>
        </w:rPr>
        <w:t>Prochain a</w:t>
      </w:r>
      <w:r w:rsidRPr="00E01A5A">
        <w:rPr>
          <w:rFonts w:ascii="Garamond" w:hAnsi="Garamond"/>
          <w:sz w:val="24"/>
          <w:szCs w:val="24"/>
        </w:rPr>
        <w:t xml:space="preserve">telier de </w:t>
      </w:r>
      <w:proofErr w:type="spellStart"/>
      <w:r w:rsidRPr="00E01A5A">
        <w:rPr>
          <w:rFonts w:ascii="Garamond" w:hAnsi="Garamond"/>
          <w:sz w:val="24"/>
          <w:szCs w:val="24"/>
        </w:rPr>
        <w:t>co</w:t>
      </w:r>
      <w:proofErr w:type="spellEnd"/>
      <w:r w:rsidRPr="00E01A5A">
        <w:rPr>
          <w:rFonts w:ascii="Garamond" w:hAnsi="Garamond"/>
          <w:sz w:val="24"/>
          <w:szCs w:val="24"/>
        </w:rPr>
        <w:t>-vision de l’AME :</w:t>
      </w:r>
    </w:p>
    <w:p w:rsidR="00F61263" w:rsidRPr="00E01A5A" w:rsidRDefault="00F61263" w:rsidP="00F61263">
      <w:pPr>
        <w:spacing w:line="240" w:lineRule="auto"/>
        <w:rPr>
          <w:rFonts w:ascii="Garamond" w:hAnsi="Garamond"/>
          <w:sz w:val="24"/>
          <w:szCs w:val="24"/>
        </w:rPr>
      </w:pPr>
      <w:r w:rsidRPr="00B74CF4">
        <w:rPr>
          <w:rFonts w:ascii="Garamond" w:hAnsi="Garamond"/>
          <w:b/>
          <w:sz w:val="24"/>
          <w:szCs w:val="24"/>
        </w:rPr>
        <w:t>Lundi</w:t>
      </w:r>
      <w:r w:rsidRPr="00E01A5A">
        <w:rPr>
          <w:rFonts w:ascii="Garamond" w:hAnsi="Garamond"/>
          <w:sz w:val="24"/>
          <w:szCs w:val="24"/>
        </w:rPr>
        <w:t xml:space="preserve"> </w:t>
      </w:r>
      <w:r w:rsidRPr="00B74CF4">
        <w:rPr>
          <w:rFonts w:ascii="Garamond" w:hAnsi="Garamond"/>
          <w:b/>
          <w:sz w:val="24"/>
          <w:szCs w:val="24"/>
        </w:rPr>
        <w:t>27 mai 2019</w:t>
      </w:r>
      <w:r w:rsidRPr="00E01A5A">
        <w:rPr>
          <w:rFonts w:ascii="Garamond" w:hAnsi="Garamond"/>
          <w:sz w:val="24"/>
          <w:szCs w:val="24"/>
        </w:rPr>
        <w:t xml:space="preserve"> à 17.30 heures. Animateurs :</w:t>
      </w:r>
      <w:r w:rsidRPr="003461CC">
        <w:rPr>
          <w:rFonts w:ascii="Garamond" w:hAnsi="Garamond"/>
          <w:sz w:val="24"/>
          <w:szCs w:val="24"/>
        </w:rPr>
        <w:t xml:space="preserve"> </w:t>
      </w:r>
      <w:r>
        <w:rPr>
          <w:rFonts w:ascii="Garamond" w:hAnsi="Garamond"/>
          <w:sz w:val="24"/>
          <w:szCs w:val="24"/>
        </w:rPr>
        <w:t>Dominique Retourné et/ou</w:t>
      </w:r>
      <w:r w:rsidRPr="00E01A5A">
        <w:rPr>
          <w:rFonts w:ascii="Garamond" w:hAnsi="Garamond"/>
          <w:sz w:val="24"/>
          <w:szCs w:val="24"/>
        </w:rPr>
        <w:t xml:space="preserve"> Maryvonne Henry </w:t>
      </w:r>
      <w:r>
        <w:rPr>
          <w:rFonts w:ascii="Garamond" w:hAnsi="Garamond"/>
          <w:sz w:val="24"/>
          <w:szCs w:val="24"/>
        </w:rPr>
        <w:t xml:space="preserve">                                                                                              </w:t>
      </w:r>
      <w:r w:rsidRPr="00E01A5A">
        <w:rPr>
          <w:rFonts w:ascii="Garamond" w:hAnsi="Garamond"/>
          <w:sz w:val="24"/>
          <w:szCs w:val="24"/>
        </w:rPr>
        <w:t>Lieu : Cabinet d’avocats – 120,  Rue d’Assas- 75006. Paris.</w:t>
      </w:r>
    </w:p>
    <w:p w:rsidR="00F61263" w:rsidRDefault="00F61263" w:rsidP="00F61263">
      <w:pPr>
        <w:rPr>
          <w:rFonts w:ascii="Garamond" w:hAnsi="Garamond"/>
          <w:sz w:val="24"/>
          <w:szCs w:val="24"/>
        </w:rPr>
      </w:pPr>
    </w:p>
    <w:p w:rsidR="00F61263" w:rsidRDefault="00F61263" w:rsidP="00F61263">
      <w:pPr>
        <w:rPr>
          <w:rFonts w:ascii="Garamond" w:hAnsi="Garamond"/>
          <w:sz w:val="24"/>
          <w:szCs w:val="24"/>
        </w:rPr>
      </w:pPr>
    </w:p>
    <w:p w:rsidR="00F61263" w:rsidRPr="00E01A5A" w:rsidRDefault="00F61263" w:rsidP="00F61263">
      <w:pPr>
        <w:rPr>
          <w:rFonts w:ascii="Garamond" w:hAnsi="Garamond"/>
          <w:sz w:val="24"/>
          <w:szCs w:val="24"/>
        </w:rPr>
      </w:pPr>
    </w:p>
    <w:p w:rsidR="00F61263" w:rsidRPr="00E01A5A" w:rsidRDefault="00F61263" w:rsidP="00F61263">
      <w:pPr>
        <w:spacing w:after="0"/>
        <w:rPr>
          <w:rFonts w:ascii="Garamond" w:hAnsi="Garamond"/>
          <w:sz w:val="24"/>
          <w:szCs w:val="24"/>
        </w:rPr>
      </w:pPr>
      <w:r>
        <w:rPr>
          <w:rFonts w:ascii="Garamond" w:hAnsi="Garamond"/>
          <w:sz w:val="24"/>
          <w:szCs w:val="24"/>
        </w:rPr>
        <w:t xml:space="preserve">                                                                                   </w:t>
      </w:r>
      <w:r w:rsidRPr="00E01A5A">
        <w:rPr>
          <w:rFonts w:ascii="Garamond" w:hAnsi="Garamond"/>
          <w:sz w:val="24"/>
          <w:szCs w:val="24"/>
        </w:rPr>
        <w:t>Dominique Retourné</w:t>
      </w:r>
    </w:p>
    <w:p w:rsidR="00F61263" w:rsidRPr="00E01A5A" w:rsidRDefault="00F61263" w:rsidP="00F61263">
      <w:pPr>
        <w:spacing w:after="0"/>
        <w:ind w:left="4248" w:firstLine="708"/>
        <w:rPr>
          <w:rFonts w:ascii="Garamond" w:hAnsi="Garamond"/>
          <w:sz w:val="24"/>
          <w:szCs w:val="24"/>
        </w:rPr>
      </w:pPr>
      <w:r w:rsidRPr="00E01A5A">
        <w:rPr>
          <w:rFonts w:ascii="Garamond" w:hAnsi="Garamond"/>
          <w:sz w:val="24"/>
          <w:szCs w:val="24"/>
        </w:rPr>
        <w:t>Responsable atelier AME Médiation Sociale</w:t>
      </w:r>
    </w:p>
    <w:p w:rsidR="006108DB" w:rsidRDefault="006108DB"/>
    <w:sectPr w:rsidR="006108DB" w:rsidSect="00DF3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552CD"/>
    <w:multiLevelType w:val="hybridMultilevel"/>
    <w:tmpl w:val="706C620A"/>
    <w:lvl w:ilvl="0" w:tplc="028C2CE4">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63"/>
    <w:rsid w:val="006108DB"/>
    <w:rsid w:val="00F61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A89DF-05D1-4227-8EC5-8A1E2377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26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2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26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6313</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RETOURNE</dc:creator>
  <cp:keywords/>
  <dc:description/>
  <cp:lastModifiedBy>Dominique RETOURNE</cp:lastModifiedBy>
  <cp:revision>1</cp:revision>
  <cp:lastPrinted>2019-04-24T18:03:00Z</cp:lastPrinted>
  <dcterms:created xsi:type="dcterms:W3CDTF">2019-04-24T17:55:00Z</dcterms:created>
  <dcterms:modified xsi:type="dcterms:W3CDTF">2019-04-24T18:04:00Z</dcterms:modified>
</cp:coreProperties>
</file>